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gridCol w:w="2802"/>
      </w:tblGrid>
      <w:tr w:rsidR="007A3A2B" w:rsidRPr="007A3A2B" w14:paraId="4898C821" w14:textId="77777777" w:rsidTr="004A681C">
        <w:tc>
          <w:tcPr>
            <w:tcW w:w="9540" w:type="dxa"/>
          </w:tcPr>
          <w:p w14:paraId="65080EF3" w14:textId="65B64061" w:rsidR="009B3C2E" w:rsidRPr="00F64DA0" w:rsidRDefault="009B3C2E" w:rsidP="00431275">
            <w:pPr>
              <w:pStyle w:val="Heading1"/>
              <w:rPr>
                <w:rFonts w:ascii="Source Sans Pro" w:hAnsi="Source Sans Pro"/>
                <w:b/>
                <w:bCs/>
                <w:lang w:val="en-US"/>
              </w:rPr>
            </w:pPr>
            <w:r w:rsidRPr="007A3A2B">
              <w:rPr>
                <w:rFonts w:ascii="Source Sans Pro" w:hAnsi="Source Sans Pro"/>
                <w:lang w:val="en-US"/>
              </w:rPr>
              <w:t xml:space="preserve"> </w:t>
            </w:r>
            <w:r w:rsidRPr="007A3A2B">
              <w:rPr>
                <w:rFonts w:ascii="Source Sans Pro" w:hAnsi="Source Sans Pro"/>
                <w:lang w:val="en-US"/>
              </w:rPr>
              <w:br/>
            </w:r>
            <w:r w:rsidRPr="00F64DA0">
              <w:rPr>
                <w:rFonts w:ascii="Source Sans Pro" w:hAnsi="Source Sans Pro"/>
                <w:b/>
                <w:bCs/>
                <w:lang w:val="en-US"/>
              </w:rPr>
              <w:t>Job Description</w:t>
            </w:r>
            <w:r w:rsidRPr="00F64DA0">
              <w:rPr>
                <w:rFonts w:ascii="Source Sans Pro" w:hAnsi="Source Sans Pro"/>
                <w:b/>
                <w:bCs/>
                <w:lang w:val="en-US"/>
              </w:rPr>
              <w:br/>
            </w:r>
            <w:r w:rsidR="000562C5" w:rsidRPr="00F64DA0">
              <w:rPr>
                <w:rFonts w:ascii="Source Sans Pro" w:hAnsi="Source Sans Pro"/>
                <w:b/>
                <w:bCs/>
                <w:lang w:val="en-US"/>
              </w:rPr>
              <w:t>Member</w:t>
            </w:r>
            <w:r w:rsidR="00AA2638">
              <w:rPr>
                <w:rFonts w:ascii="Source Sans Pro" w:hAnsi="Source Sans Pro"/>
                <w:b/>
                <w:bCs/>
                <w:lang w:val="en-US"/>
              </w:rPr>
              <w:t xml:space="preserve"> of the </w:t>
            </w:r>
            <w:r w:rsidR="00AA2638" w:rsidRPr="00F64DA0">
              <w:rPr>
                <w:rFonts w:ascii="Source Sans Pro" w:hAnsi="Source Sans Pro"/>
                <w:b/>
                <w:bCs/>
                <w:lang w:val="en-US"/>
              </w:rPr>
              <w:t>Board of Advisors</w:t>
            </w:r>
          </w:p>
          <w:p w14:paraId="013272FF" w14:textId="77777777" w:rsidR="009B3C2E" w:rsidRPr="007A3A2B" w:rsidRDefault="009B3C2E" w:rsidP="004A681C">
            <w:pPr>
              <w:jc w:val="center"/>
              <w:rPr>
                <w:rFonts w:ascii="Source Sans Pro" w:hAnsi="Source Sans Pro"/>
                <w:b/>
                <w:sz w:val="14"/>
                <w:lang w:val="en-US"/>
              </w:rPr>
            </w:pPr>
          </w:p>
        </w:tc>
        <w:tc>
          <w:tcPr>
            <w:tcW w:w="3410" w:type="dxa"/>
          </w:tcPr>
          <w:p w14:paraId="077257A3" w14:textId="7ACACEBB" w:rsidR="009B3C2E" w:rsidRPr="007A3A2B" w:rsidRDefault="007A3A2B" w:rsidP="004A681C">
            <w:pPr>
              <w:jc w:val="right"/>
              <w:rPr>
                <w:rFonts w:ascii="Source Sans Pro" w:hAnsi="Source Sans Pro"/>
                <w:b/>
                <w:sz w:val="32"/>
                <w:lang w:val="en-US"/>
              </w:rPr>
            </w:pPr>
            <w:r w:rsidRPr="007A3A2B">
              <w:rPr>
                <w:rFonts w:ascii="Source Sans Pro" w:hAnsi="Source Sans Pro"/>
                <w:b/>
                <w:noProof/>
                <w:sz w:val="32"/>
                <w:lang w:val="en-US"/>
              </w:rPr>
              <w:drawing>
                <wp:inline distT="0" distB="0" distL="0" distR="0" wp14:anchorId="5169E820" wp14:editId="5E7286EA">
                  <wp:extent cx="895350" cy="943992"/>
                  <wp:effectExtent l="0" t="0" r="0" b="8890"/>
                  <wp:docPr id="1153812902" name="Picture 1" descr="A picture containing text, graphics,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12902" name="Picture 1" descr="A picture containing text, graphics, font, screensho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305" cy="953434"/>
                          </a:xfrm>
                          <a:prstGeom prst="rect">
                            <a:avLst/>
                          </a:prstGeom>
                        </pic:spPr>
                      </pic:pic>
                    </a:graphicData>
                  </a:graphic>
                </wp:inline>
              </w:drawing>
            </w:r>
          </w:p>
        </w:tc>
      </w:tr>
    </w:tbl>
    <w:p w14:paraId="28427D02" w14:textId="77777777" w:rsidR="00F07CDF" w:rsidRPr="007A3A2B" w:rsidRDefault="00F07CDF" w:rsidP="009B3C2E">
      <w:pPr>
        <w:rPr>
          <w:rFonts w:ascii="Source Sans Pro" w:hAnsi="Source Sans Pro"/>
          <w:sz w:val="28"/>
          <w:lang w:val="en-US"/>
        </w:rPr>
      </w:pPr>
    </w:p>
    <w:p w14:paraId="19C27DCF" w14:textId="377DFFDC" w:rsidR="009B3C2E" w:rsidRPr="00DA1E29" w:rsidRDefault="009B3C2E" w:rsidP="009B3C2E">
      <w:pPr>
        <w:rPr>
          <w:rFonts w:ascii="Source Sans Pro" w:hAnsi="Source Sans Pro"/>
          <w:lang w:val="en-US"/>
        </w:rPr>
      </w:pPr>
      <w:r w:rsidRPr="00DA1E29">
        <w:rPr>
          <w:rFonts w:ascii="Source Sans Pro" w:hAnsi="Source Sans Pro"/>
          <w:lang w:val="en-US"/>
        </w:rPr>
        <w:t xml:space="preserve">We are seeking new </w:t>
      </w:r>
      <w:r w:rsidR="000562C5" w:rsidRPr="00DA1E29">
        <w:rPr>
          <w:rFonts w:ascii="Source Sans Pro" w:hAnsi="Source Sans Pro"/>
          <w:lang w:val="en-US"/>
        </w:rPr>
        <w:t>members</w:t>
      </w:r>
      <w:r w:rsidRPr="00DA1E29">
        <w:rPr>
          <w:rFonts w:ascii="Source Sans Pro" w:hAnsi="Source Sans Pro"/>
          <w:lang w:val="en-US"/>
        </w:rPr>
        <w:t xml:space="preserve"> for the Board of </w:t>
      </w:r>
      <w:r w:rsidR="00634B6C" w:rsidRPr="00DA1E29">
        <w:rPr>
          <w:rFonts w:ascii="Source Sans Pro" w:hAnsi="Source Sans Pro"/>
          <w:lang w:val="en-US"/>
        </w:rPr>
        <w:t>Advisors for The Haven, a grass</w:t>
      </w:r>
      <w:r w:rsidRPr="00DA1E29">
        <w:rPr>
          <w:rFonts w:ascii="Source Sans Pro" w:hAnsi="Source Sans Pro"/>
          <w:lang w:val="en-US"/>
        </w:rPr>
        <w:t xml:space="preserve">roots project </w:t>
      </w:r>
      <w:r w:rsidR="000562C5" w:rsidRPr="00DA1E29">
        <w:rPr>
          <w:rFonts w:ascii="Source Sans Pro" w:hAnsi="Source Sans Pro"/>
          <w:lang w:val="en-US"/>
        </w:rPr>
        <w:t>helping young people</w:t>
      </w:r>
      <w:r w:rsidRPr="00DA1E29">
        <w:rPr>
          <w:rFonts w:ascii="Source Sans Pro" w:hAnsi="Source Sans Pro"/>
          <w:lang w:val="en-US"/>
        </w:rPr>
        <w:t xml:space="preserve"> increase their mental resilience.</w:t>
      </w:r>
    </w:p>
    <w:p w14:paraId="55613DFF" w14:textId="0737E909" w:rsidR="00F07CDF" w:rsidRDefault="00F07CDF" w:rsidP="009B3C2E">
      <w:pPr>
        <w:rPr>
          <w:rFonts w:ascii="Source Sans Pro" w:hAnsi="Source Sans Pro"/>
          <w:lang w:val="en-US"/>
        </w:rPr>
      </w:pPr>
      <w:r w:rsidRPr="00DA1E29">
        <w:rPr>
          <w:rFonts w:ascii="Source Sans Pro" w:hAnsi="Source Sans Pro"/>
          <w:lang w:val="en-US"/>
        </w:rPr>
        <w:t xml:space="preserve">Since our inception in 2017, The Haven has found ways to deliver </w:t>
      </w:r>
      <w:r w:rsidRPr="00D52074">
        <w:rPr>
          <w:rFonts w:ascii="Source Sans Pro" w:hAnsi="Source Sans Pro"/>
          <w:b/>
          <w:bCs/>
          <w:lang w:val="en-US"/>
        </w:rPr>
        <w:t>transformative tools and strategies to young people</w:t>
      </w:r>
      <w:r w:rsidR="000562C5" w:rsidRPr="00D52074">
        <w:rPr>
          <w:rFonts w:ascii="Source Sans Pro" w:hAnsi="Source Sans Pro"/>
          <w:b/>
          <w:bCs/>
          <w:lang w:val="en-US"/>
        </w:rPr>
        <w:t>,</w:t>
      </w:r>
      <w:r w:rsidRPr="00D52074">
        <w:rPr>
          <w:rFonts w:ascii="Source Sans Pro" w:hAnsi="Source Sans Pro"/>
          <w:b/>
          <w:bCs/>
          <w:lang w:val="en-US"/>
        </w:rPr>
        <w:t xml:space="preserve"> whose lives are diminished by early onset mental health issues</w:t>
      </w:r>
      <w:r w:rsidRPr="00DA1E29">
        <w:rPr>
          <w:rFonts w:ascii="Source Sans Pro" w:hAnsi="Source Sans Pro"/>
          <w:lang w:val="en-US"/>
        </w:rPr>
        <w:t xml:space="preserve">.  Our support groups and </w:t>
      </w:r>
      <w:r w:rsidR="000562C5" w:rsidRPr="00DA1E29">
        <w:rPr>
          <w:rFonts w:ascii="Source Sans Pro" w:hAnsi="Source Sans Pro"/>
          <w:lang w:val="en-US"/>
        </w:rPr>
        <w:t xml:space="preserve">school </w:t>
      </w:r>
      <w:r w:rsidRPr="00DA1E29">
        <w:rPr>
          <w:rFonts w:ascii="Source Sans Pro" w:hAnsi="Source Sans Pro"/>
          <w:lang w:val="en-US"/>
        </w:rPr>
        <w:t xml:space="preserve">courses create safe spaces for those young people and empower them to manage their own mental and emotional </w:t>
      </w:r>
      <w:r w:rsidR="000562C5" w:rsidRPr="00DA1E29">
        <w:rPr>
          <w:rFonts w:ascii="Source Sans Pro" w:hAnsi="Source Sans Pro"/>
          <w:lang w:val="en-US"/>
        </w:rPr>
        <w:t>wellbeing</w:t>
      </w:r>
      <w:r w:rsidRPr="00DA1E29">
        <w:rPr>
          <w:rFonts w:ascii="Source Sans Pro" w:hAnsi="Source Sans Pro"/>
          <w:lang w:val="en-US"/>
        </w:rPr>
        <w:t xml:space="preserve">. </w:t>
      </w:r>
    </w:p>
    <w:p w14:paraId="7E70C41C" w14:textId="2A02638C" w:rsidR="00AA2638" w:rsidRPr="00DA1E29" w:rsidRDefault="00AA2638" w:rsidP="009B3C2E">
      <w:pPr>
        <w:rPr>
          <w:rFonts w:ascii="Source Sans Pro" w:hAnsi="Source Sans Pro"/>
          <w:lang w:val="en-US"/>
        </w:rPr>
      </w:pPr>
      <w:r w:rsidRPr="00AA2638">
        <w:rPr>
          <w:rFonts w:ascii="Source Sans Pro" w:hAnsi="Source Sans Pro"/>
          <w:lang w:val="en-US"/>
        </w:rPr>
        <w:t xml:space="preserve">This is an exciting time for The Haven as we aim to </w:t>
      </w:r>
      <w:r w:rsidRPr="00AA2638">
        <w:rPr>
          <w:rFonts w:ascii="Source Sans Pro" w:hAnsi="Source Sans Pro"/>
          <w:lang w:val="en-US"/>
        </w:rPr>
        <w:t>significantly increase</w:t>
      </w:r>
      <w:r w:rsidRPr="00AA2638">
        <w:rPr>
          <w:rFonts w:ascii="Source Sans Pro" w:hAnsi="Source Sans Pro"/>
          <w:lang w:val="en-US"/>
        </w:rPr>
        <w:t xml:space="preserve"> the reach and impact of this much-needed work.</w:t>
      </w:r>
    </w:p>
    <w:p w14:paraId="0E944AA3" w14:textId="77777777" w:rsidR="009B3C2E" w:rsidRPr="00DA1E29" w:rsidRDefault="009B3C2E" w:rsidP="009B3C2E">
      <w:pPr>
        <w:rPr>
          <w:rFonts w:ascii="Source Sans Pro" w:hAnsi="Source Sans Pro"/>
          <w:lang w:val="en-US"/>
        </w:rPr>
      </w:pPr>
      <w:r w:rsidRPr="00DA1E29">
        <w:rPr>
          <w:rFonts w:ascii="Source Sans Pro" w:hAnsi="Source Sans Pro"/>
          <w:lang w:val="en-US"/>
        </w:rPr>
        <w:t>Are you:</w:t>
      </w:r>
    </w:p>
    <w:p w14:paraId="1FA778A1" w14:textId="77777777" w:rsidR="009B3C2E" w:rsidRPr="00DA1E29" w:rsidRDefault="009B3C2E" w:rsidP="00DA1E29">
      <w:pPr>
        <w:pStyle w:val="ListParagraph"/>
        <w:numPr>
          <w:ilvl w:val="0"/>
          <w:numId w:val="3"/>
        </w:numPr>
        <w:spacing w:line="360" w:lineRule="auto"/>
        <w:ind w:left="714" w:hanging="357"/>
        <w:rPr>
          <w:rFonts w:ascii="Source Sans Pro" w:hAnsi="Source Sans Pro"/>
          <w:lang w:val="en-US"/>
        </w:rPr>
      </w:pPr>
      <w:r w:rsidRPr="00DA1E29">
        <w:rPr>
          <w:rFonts w:ascii="Source Sans Pro" w:hAnsi="Source Sans Pro"/>
          <w:lang w:val="en-US"/>
        </w:rPr>
        <w:t>Passionate about improving the lives of young people?</w:t>
      </w:r>
    </w:p>
    <w:p w14:paraId="7497F8CC" w14:textId="77777777" w:rsidR="009B3C2E" w:rsidRPr="00DA1E29" w:rsidRDefault="009B3C2E" w:rsidP="00DA1E29">
      <w:pPr>
        <w:pStyle w:val="ListParagraph"/>
        <w:numPr>
          <w:ilvl w:val="0"/>
          <w:numId w:val="3"/>
        </w:numPr>
        <w:spacing w:line="360" w:lineRule="auto"/>
        <w:ind w:left="714" w:hanging="357"/>
        <w:rPr>
          <w:rFonts w:ascii="Source Sans Pro" w:hAnsi="Source Sans Pro"/>
          <w:lang w:val="en-US"/>
        </w:rPr>
      </w:pPr>
      <w:r w:rsidRPr="00DA1E29">
        <w:rPr>
          <w:rFonts w:ascii="Source Sans Pro" w:hAnsi="Source Sans Pro"/>
          <w:lang w:val="en-US"/>
        </w:rPr>
        <w:t>Great at working with a team, made up of both dedicated staff and committed volunteers?</w:t>
      </w:r>
    </w:p>
    <w:p w14:paraId="05309C87" w14:textId="77777777" w:rsidR="009B3C2E" w:rsidRDefault="009B3C2E" w:rsidP="00DA1E29">
      <w:pPr>
        <w:pStyle w:val="ListParagraph"/>
        <w:numPr>
          <w:ilvl w:val="0"/>
          <w:numId w:val="3"/>
        </w:numPr>
        <w:spacing w:line="360" w:lineRule="auto"/>
        <w:ind w:left="714" w:hanging="357"/>
        <w:rPr>
          <w:rFonts w:ascii="Source Sans Pro" w:hAnsi="Source Sans Pro"/>
          <w:lang w:val="en-US"/>
        </w:rPr>
      </w:pPr>
      <w:r w:rsidRPr="00DA1E29">
        <w:rPr>
          <w:rFonts w:ascii="Source Sans Pro" w:hAnsi="Source Sans Pro"/>
          <w:lang w:val="en-US"/>
        </w:rPr>
        <w:t>Highly sympathetic to the values and ethos of the Christian faith?</w:t>
      </w:r>
    </w:p>
    <w:p w14:paraId="5A3A918A" w14:textId="1BB2C756" w:rsidR="00DA1E29" w:rsidRPr="00DA1E29" w:rsidRDefault="00AA2638" w:rsidP="00AA2638">
      <w:pPr>
        <w:spacing w:line="276" w:lineRule="auto"/>
        <w:rPr>
          <w:rFonts w:ascii="Source Sans Pro" w:hAnsi="Source Sans Pro"/>
          <w:lang w:val="en-US"/>
        </w:rPr>
      </w:pPr>
      <w:r>
        <w:rPr>
          <w:rFonts w:ascii="Source Sans Pro" w:hAnsi="Source Sans Pro"/>
          <w:lang w:val="en-US"/>
        </w:rPr>
        <w:t xml:space="preserve">If </w:t>
      </w:r>
      <w:proofErr w:type="gramStart"/>
      <w:r>
        <w:rPr>
          <w:rFonts w:ascii="Source Sans Pro" w:hAnsi="Source Sans Pro"/>
          <w:lang w:val="en-US"/>
        </w:rPr>
        <w:t>so</w:t>
      </w:r>
      <w:proofErr w:type="gramEnd"/>
      <w:r>
        <w:rPr>
          <w:rFonts w:ascii="Source Sans Pro" w:hAnsi="Source Sans Pro"/>
          <w:lang w:val="en-US"/>
        </w:rPr>
        <w:t xml:space="preserve"> we’d love to hear from you.  W</w:t>
      </w:r>
      <w:r w:rsidR="00C60F8D" w:rsidRPr="00DA1E29">
        <w:rPr>
          <w:rFonts w:ascii="Source Sans Pro" w:hAnsi="Source Sans Pro"/>
          <w:lang w:val="en-US"/>
        </w:rPr>
        <w:t>e are</w:t>
      </w:r>
      <w:r w:rsidR="000562C5" w:rsidRPr="00DA1E29">
        <w:rPr>
          <w:rFonts w:ascii="Source Sans Pro" w:hAnsi="Source Sans Pro"/>
          <w:lang w:val="en-US"/>
        </w:rPr>
        <w:t xml:space="preserve"> </w:t>
      </w:r>
      <w:r w:rsidR="00DA1E29" w:rsidRPr="00DA1E29">
        <w:rPr>
          <w:rFonts w:ascii="Source Sans Pro" w:hAnsi="Source Sans Pro"/>
          <w:lang w:val="en-US"/>
        </w:rPr>
        <w:t>currently</w:t>
      </w:r>
      <w:r w:rsidR="00C60F8D" w:rsidRPr="00DA1E29">
        <w:rPr>
          <w:rFonts w:ascii="Source Sans Pro" w:hAnsi="Source Sans Pro"/>
          <w:lang w:val="en-US"/>
        </w:rPr>
        <w:t xml:space="preserve"> looking for </w:t>
      </w:r>
      <w:r w:rsidR="000562C5" w:rsidRPr="00DA1E29">
        <w:rPr>
          <w:rFonts w:ascii="Source Sans Pro" w:hAnsi="Source Sans Pro"/>
          <w:lang w:val="en-US"/>
        </w:rPr>
        <w:t>individuals</w:t>
      </w:r>
      <w:r w:rsidR="00C60F8D" w:rsidRPr="00DA1E29">
        <w:rPr>
          <w:rFonts w:ascii="Source Sans Pro" w:hAnsi="Source Sans Pro"/>
          <w:lang w:val="en-US"/>
        </w:rPr>
        <w:t xml:space="preserve"> who can demonstrate strengths and capabilities </w:t>
      </w:r>
      <w:r w:rsidR="00DA1E29" w:rsidRPr="00DA1E29">
        <w:rPr>
          <w:rFonts w:ascii="Source Sans Pro" w:hAnsi="Source Sans Pro"/>
          <w:lang w:val="en-US"/>
        </w:rPr>
        <w:t>in the following areas:</w:t>
      </w:r>
    </w:p>
    <w:p w14:paraId="6A7F8EBF" w14:textId="1D5A8310" w:rsidR="00AA2638" w:rsidRDefault="00DA1E29" w:rsidP="00AA2638">
      <w:pPr>
        <w:pStyle w:val="ListParagraph"/>
        <w:numPr>
          <w:ilvl w:val="0"/>
          <w:numId w:val="3"/>
        </w:numPr>
        <w:spacing w:line="276" w:lineRule="auto"/>
        <w:ind w:left="714" w:hanging="357"/>
        <w:rPr>
          <w:rFonts w:ascii="Source Sans Pro" w:hAnsi="Source Sans Pro"/>
          <w:lang w:val="en-US"/>
        </w:rPr>
      </w:pPr>
      <w:r w:rsidRPr="00AA2638">
        <w:rPr>
          <w:rFonts w:ascii="Source Sans Pro" w:hAnsi="Source Sans Pro"/>
          <w:b/>
          <w:bCs/>
          <w:lang w:val="en-US"/>
        </w:rPr>
        <w:t>Finance</w:t>
      </w:r>
      <w:r w:rsidR="00AA2638" w:rsidRPr="00AA2638">
        <w:rPr>
          <w:rFonts w:ascii="Source Sans Pro" w:hAnsi="Source Sans Pro"/>
          <w:b/>
          <w:bCs/>
          <w:lang w:val="en-US"/>
        </w:rPr>
        <w:t xml:space="preserve"> </w:t>
      </w:r>
      <w:r w:rsidR="00AA2638">
        <w:rPr>
          <w:rFonts w:ascii="Source Sans Pro" w:hAnsi="Source Sans Pro"/>
          <w:lang w:val="en-US"/>
        </w:rPr>
        <w:t>– Have you got experience in helping organisations to manage the financial side of their operations?  Can you assist our team to ensure that we are efficient and effective in our forecasts and budgeting?</w:t>
      </w:r>
    </w:p>
    <w:p w14:paraId="6692BAED" w14:textId="667823A9" w:rsidR="00F64DA0" w:rsidRPr="00AA2638" w:rsidRDefault="00AA2638" w:rsidP="00AA2638">
      <w:pPr>
        <w:pStyle w:val="ListParagraph"/>
        <w:numPr>
          <w:ilvl w:val="0"/>
          <w:numId w:val="3"/>
        </w:numPr>
        <w:spacing w:line="276" w:lineRule="auto"/>
        <w:ind w:left="714" w:hanging="357"/>
        <w:rPr>
          <w:rFonts w:ascii="Source Sans Pro" w:hAnsi="Source Sans Pro"/>
          <w:lang w:val="en-US"/>
        </w:rPr>
      </w:pPr>
      <w:r w:rsidRPr="00AA2638">
        <w:rPr>
          <w:rFonts w:ascii="Source Sans Pro" w:hAnsi="Source Sans Pro"/>
          <w:b/>
          <w:bCs/>
          <w:lang w:val="en-US"/>
        </w:rPr>
        <w:t>Fundraising</w:t>
      </w:r>
      <w:r w:rsidRPr="00DA1E29">
        <w:rPr>
          <w:rFonts w:ascii="Source Sans Pro" w:hAnsi="Source Sans Pro"/>
          <w:lang w:val="en-US"/>
        </w:rPr>
        <w:t xml:space="preserve"> </w:t>
      </w:r>
      <w:r>
        <w:rPr>
          <w:rFonts w:ascii="Source Sans Pro" w:hAnsi="Source Sans Pro"/>
          <w:lang w:val="en-US"/>
        </w:rPr>
        <w:t>– Have you got the skills and enthusiasm to help us raise essential funds, through grant applications or running events?</w:t>
      </w:r>
    </w:p>
    <w:p w14:paraId="49184831" w14:textId="10C92196" w:rsidR="00AA2638" w:rsidRPr="00AA2638" w:rsidRDefault="00AA2638" w:rsidP="00AA2638">
      <w:pPr>
        <w:rPr>
          <w:rFonts w:ascii="Source Sans Pro" w:hAnsi="Source Sans Pro"/>
          <w:lang w:val="en-US"/>
        </w:rPr>
      </w:pPr>
      <w:r w:rsidRPr="00AA2638">
        <w:rPr>
          <w:rFonts w:ascii="Source Sans Pro" w:hAnsi="Source Sans Pro"/>
          <w:lang w:val="en-US"/>
        </w:rPr>
        <w:t>The Board of Advisors works closely with the Haven Director to develop strategies for expanding the work of The Haven and ensuring that our growth is undertaken in a financially responsible manner.</w:t>
      </w:r>
      <w:r w:rsidRPr="00AA2638">
        <w:rPr>
          <w:rFonts w:ascii="Source Sans Pro" w:hAnsi="Source Sans Pro"/>
          <w:lang w:val="en-US"/>
        </w:rPr>
        <w:t xml:space="preserve"> </w:t>
      </w:r>
      <w:r>
        <w:rPr>
          <w:rFonts w:ascii="Source Sans Pro" w:hAnsi="Source Sans Pro"/>
          <w:lang w:val="en-US"/>
        </w:rPr>
        <w:t xml:space="preserve">Being a </w:t>
      </w:r>
      <w:proofErr w:type="gramStart"/>
      <w:r>
        <w:rPr>
          <w:rFonts w:ascii="Source Sans Pro" w:hAnsi="Source Sans Pro"/>
          <w:lang w:val="en-US"/>
        </w:rPr>
        <w:t>Member</w:t>
      </w:r>
      <w:proofErr w:type="gramEnd"/>
      <w:r w:rsidRPr="00DA1E29">
        <w:rPr>
          <w:rFonts w:ascii="Source Sans Pro" w:hAnsi="Source Sans Pro"/>
          <w:lang w:val="en-US"/>
        </w:rPr>
        <w:t xml:space="preserve"> is voluntary</w:t>
      </w:r>
      <w:r>
        <w:rPr>
          <w:rFonts w:ascii="Source Sans Pro" w:hAnsi="Source Sans Pro"/>
          <w:lang w:val="en-US"/>
        </w:rPr>
        <w:t xml:space="preserve">, </w:t>
      </w:r>
      <w:r w:rsidRPr="00DA1E29">
        <w:rPr>
          <w:rFonts w:ascii="Source Sans Pro" w:hAnsi="Source Sans Pro"/>
          <w:lang w:val="en-US"/>
        </w:rPr>
        <w:t>with an estimated time commitment of 1 day a month</w:t>
      </w:r>
      <w:r>
        <w:rPr>
          <w:rFonts w:ascii="Source Sans Pro" w:hAnsi="Source Sans Pro"/>
          <w:lang w:val="en-US"/>
        </w:rPr>
        <w:t>.</w:t>
      </w:r>
    </w:p>
    <w:p w14:paraId="76DE4C0B" w14:textId="439665EE" w:rsidR="00AA2638" w:rsidRPr="00AA2638" w:rsidRDefault="00AA2638" w:rsidP="00AA2638">
      <w:pPr>
        <w:rPr>
          <w:rFonts w:ascii="Source Sans Pro" w:hAnsi="Source Sans Pro"/>
          <w:b/>
          <w:bCs/>
          <w:lang w:val="en-US"/>
        </w:rPr>
      </w:pPr>
      <w:r w:rsidRPr="00AA2638">
        <w:rPr>
          <w:rFonts w:ascii="Source Sans Pro" w:hAnsi="Source Sans Pro"/>
          <w:b/>
          <w:bCs/>
          <w:lang w:val="en-US"/>
        </w:rPr>
        <w:t>This is an exciting time for The Haven and a valuable opportunity for individuals who are passionate about making a lasting difference to young people.</w:t>
      </w:r>
    </w:p>
    <w:p w14:paraId="7B7894B1" w14:textId="7597E51E" w:rsidR="00F64DA0" w:rsidRPr="00F64DA0" w:rsidRDefault="00F64DA0">
      <w:pPr>
        <w:rPr>
          <w:rFonts w:ascii="Source Sans Pro" w:hAnsi="Source Sans Pro"/>
          <w:sz w:val="24"/>
          <w:szCs w:val="24"/>
          <w:lang w:val="en-US"/>
        </w:rPr>
      </w:pPr>
      <w:r w:rsidRPr="00AA2638">
        <w:rPr>
          <w:rFonts w:ascii="Source Sans Pro" w:hAnsi="Source Sans Pro"/>
          <w:lang w:val="en-US"/>
        </w:rPr>
        <w:t xml:space="preserve">If you are interested in applying or learning more about the opportunities available, please get in touch by emailing </w:t>
      </w:r>
      <w:hyperlink r:id="rId6" w:history="1">
        <w:r w:rsidRPr="00F64DA0">
          <w:rPr>
            <w:rStyle w:val="Hyperlink"/>
            <w:rFonts w:ascii="Source Sans Pro" w:hAnsi="Source Sans Pro"/>
            <w:sz w:val="24"/>
            <w:szCs w:val="24"/>
            <w:lang w:val="en-US"/>
          </w:rPr>
          <w:t>claire@thehaven.uk</w:t>
        </w:r>
      </w:hyperlink>
    </w:p>
    <w:sectPr w:rsidR="00F64DA0" w:rsidRPr="00F64DA0" w:rsidSect="002A67F0">
      <w:pgSz w:w="12240" w:h="15840"/>
      <w:pgMar w:top="144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ABD"/>
    <w:multiLevelType w:val="hybridMultilevel"/>
    <w:tmpl w:val="15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C3DCD"/>
    <w:multiLevelType w:val="hybridMultilevel"/>
    <w:tmpl w:val="3BB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3ED9"/>
    <w:multiLevelType w:val="multilevel"/>
    <w:tmpl w:val="78E4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4900935">
    <w:abstractNumId w:val="2"/>
  </w:num>
  <w:num w:numId="2" w16cid:durableId="1694723345">
    <w:abstractNumId w:val="1"/>
  </w:num>
  <w:num w:numId="3" w16cid:durableId="71658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2E"/>
    <w:rsid w:val="000562C5"/>
    <w:rsid w:val="00163BC7"/>
    <w:rsid w:val="00205004"/>
    <w:rsid w:val="002616DF"/>
    <w:rsid w:val="002A67F0"/>
    <w:rsid w:val="00354AAB"/>
    <w:rsid w:val="004167CB"/>
    <w:rsid w:val="00431275"/>
    <w:rsid w:val="00634B6C"/>
    <w:rsid w:val="007220D2"/>
    <w:rsid w:val="007A3A2B"/>
    <w:rsid w:val="008022AF"/>
    <w:rsid w:val="009B3C2E"/>
    <w:rsid w:val="00A44C49"/>
    <w:rsid w:val="00AA2638"/>
    <w:rsid w:val="00BA73D7"/>
    <w:rsid w:val="00C60F8D"/>
    <w:rsid w:val="00C85772"/>
    <w:rsid w:val="00CB5F58"/>
    <w:rsid w:val="00CD291B"/>
    <w:rsid w:val="00D52074"/>
    <w:rsid w:val="00DA1E29"/>
    <w:rsid w:val="00F07CDF"/>
    <w:rsid w:val="00F6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FBFD8"/>
  <w15:chartTrackingRefBased/>
  <w15:docId w15:val="{6FF41A3B-E180-4084-8BF7-1D61488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2E"/>
    <w:rPr>
      <w:lang w:val="en-GB"/>
    </w:rPr>
  </w:style>
  <w:style w:type="paragraph" w:styleId="Heading1">
    <w:name w:val="heading 1"/>
    <w:basedOn w:val="Normal"/>
    <w:next w:val="Normal"/>
    <w:link w:val="Heading1Char"/>
    <w:uiPriority w:val="9"/>
    <w:qFormat/>
    <w:rsid w:val="004312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C2E"/>
    <w:pPr>
      <w:ind w:left="720"/>
      <w:contextualSpacing/>
    </w:pPr>
  </w:style>
  <w:style w:type="character" w:customStyle="1" w:styleId="Heading1Char">
    <w:name w:val="Heading 1 Char"/>
    <w:basedOn w:val="DefaultParagraphFont"/>
    <w:link w:val="Heading1"/>
    <w:uiPriority w:val="9"/>
    <w:rsid w:val="00431275"/>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F64DA0"/>
    <w:rPr>
      <w:color w:val="0563C1" w:themeColor="hyperlink"/>
      <w:u w:val="single"/>
    </w:rPr>
  </w:style>
  <w:style w:type="character" w:styleId="UnresolvedMention">
    <w:name w:val="Unresolved Mention"/>
    <w:basedOn w:val="DefaultParagraphFont"/>
    <w:uiPriority w:val="99"/>
    <w:semiHidden/>
    <w:unhideWhenUsed/>
    <w:rsid w:val="00F64DA0"/>
    <w:rPr>
      <w:color w:val="605E5C"/>
      <w:shd w:val="clear" w:color="auto" w:fill="E1DFDD"/>
    </w:rPr>
  </w:style>
  <w:style w:type="paragraph" w:styleId="NoSpacing">
    <w:name w:val="No Spacing"/>
    <w:link w:val="NoSpacingChar"/>
    <w:uiPriority w:val="1"/>
    <w:qFormat/>
    <w:rsid w:val="00F64DA0"/>
    <w:pPr>
      <w:spacing w:after="0" w:line="240" w:lineRule="auto"/>
    </w:pPr>
    <w:rPr>
      <w:rFonts w:eastAsiaTheme="minorEastAsia"/>
    </w:rPr>
  </w:style>
  <w:style w:type="character" w:customStyle="1" w:styleId="NoSpacingChar">
    <w:name w:val="No Spacing Char"/>
    <w:basedOn w:val="DefaultParagraphFont"/>
    <w:link w:val="NoSpacing"/>
    <w:uiPriority w:val="1"/>
    <w:rsid w:val="00F64D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thehaven.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1653</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Banham</dc:creator>
  <cp:keywords/>
  <dc:description/>
  <cp:lastModifiedBy>Claire Banham</cp:lastModifiedBy>
  <cp:revision>3</cp:revision>
  <dcterms:created xsi:type="dcterms:W3CDTF">2024-03-19T18:04:00Z</dcterms:created>
  <dcterms:modified xsi:type="dcterms:W3CDTF">2024-03-27T16:24:00Z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0cd20186aa2f5f8f0a02d87c54f9283da7cdbf97633eea375e1b45288e11508d</vt:lpwstr>
  </property>
</Properties>
</file>